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61" w:rsidRDefault="00A06661" w:rsidP="00DB45C8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58BF" w:rsidRPr="00471585" w:rsidRDefault="003458BF" w:rsidP="006108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585">
        <w:rPr>
          <w:rFonts w:ascii="Times New Roman" w:hAnsi="Times New Roman" w:cs="Times New Roman"/>
          <w:b/>
          <w:sz w:val="28"/>
          <w:szCs w:val="24"/>
        </w:rPr>
        <w:t>KẾ HOẠCH CHƯƠNG TRÌNH TẬP HUẤN</w:t>
      </w:r>
    </w:p>
    <w:p w:rsidR="003458BF" w:rsidRPr="00471585" w:rsidRDefault="003458BF" w:rsidP="006108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71585">
        <w:rPr>
          <w:rFonts w:ascii="Times New Roman" w:hAnsi="Times New Roman" w:cs="Times New Roman"/>
          <w:b/>
          <w:sz w:val="28"/>
          <w:szCs w:val="24"/>
        </w:rPr>
        <w:t>Chủ</w:t>
      </w:r>
      <w:proofErr w:type="spellEnd"/>
      <w:r w:rsidRPr="0047158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71585">
        <w:rPr>
          <w:rFonts w:ascii="Times New Roman" w:hAnsi="Times New Roman" w:cs="Times New Roman"/>
          <w:b/>
          <w:sz w:val="28"/>
          <w:szCs w:val="24"/>
        </w:rPr>
        <w:t>đề</w:t>
      </w:r>
      <w:proofErr w:type="spellEnd"/>
      <w:r w:rsidRPr="00471585">
        <w:rPr>
          <w:rFonts w:ascii="Times New Roman" w:hAnsi="Times New Roman" w:cs="Times New Roman"/>
          <w:b/>
          <w:sz w:val="28"/>
          <w:szCs w:val="24"/>
        </w:rPr>
        <w:t>: “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Xây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dựng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đề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cương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nghiên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cứu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sức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khỏe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cộng</w:t>
      </w:r>
      <w:proofErr w:type="spellEnd"/>
      <w:r w:rsidR="00FB7EBE">
        <w:rPr>
          <w:rFonts w:ascii="Times New Roman" w:hAnsi="Times New Roman" w:cs="Times New Roman"/>
          <w:b/>
          <w:i/>
          <w:sz w:val="24"/>
          <w:szCs w:val="30"/>
        </w:rPr>
        <w:t xml:space="preserve"> </w:t>
      </w:r>
      <w:proofErr w:type="spellStart"/>
      <w:r w:rsidR="00FB7EBE">
        <w:rPr>
          <w:rFonts w:ascii="Times New Roman" w:hAnsi="Times New Roman" w:cs="Times New Roman"/>
          <w:b/>
          <w:i/>
          <w:sz w:val="24"/>
          <w:szCs w:val="30"/>
        </w:rPr>
        <w:t>đồng</w:t>
      </w:r>
      <w:proofErr w:type="spellEnd"/>
      <w:r w:rsidRPr="00471585">
        <w:rPr>
          <w:rFonts w:ascii="Times New Roman" w:hAnsi="Times New Roman" w:cs="Times New Roman"/>
          <w:b/>
          <w:sz w:val="28"/>
          <w:szCs w:val="24"/>
        </w:rPr>
        <w:t>”</w:t>
      </w:r>
    </w:p>
    <w:p w:rsidR="00D768EB" w:rsidRPr="00D768EB" w:rsidRDefault="003458BF" w:rsidP="00C172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8EB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8EB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C17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1CE">
        <w:rPr>
          <w:rFonts w:ascii="Times New Roman" w:hAnsi="Times New Roman" w:cs="Times New Roman"/>
          <w:i/>
          <w:sz w:val="24"/>
          <w:szCs w:val="24"/>
        </w:rPr>
        <w:t>9</w:t>
      </w:r>
      <w:r w:rsidR="00194604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68EB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2FD">
        <w:rPr>
          <w:rFonts w:ascii="Times New Roman" w:hAnsi="Times New Roman" w:cs="Times New Roman"/>
          <w:i/>
          <w:sz w:val="24"/>
          <w:szCs w:val="24"/>
        </w:rPr>
        <w:t>13/</w:t>
      </w:r>
      <w:proofErr w:type="gramStart"/>
      <w:r w:rsidR="00C172FD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F41255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255" w:rsidRPr="00D768EB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proofErr w:type="gramEnd"/>
      <w:r w:rsidR="00F41255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255" w:rsidRPr="00D768EB">
        <w:rPr>
          <w:rFonts w:ascii="Times New Roman" w:hAnsi="Times New Roman" w:cs="Times New Roman"/>
          <w:i/>
          <w:sz w:val="24"/>
          <w:szCs w:val="24"/>
        </w:rPr>
        <w:t>Huế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(SYT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Đà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Nẵng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Thừa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Thiên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68EB" w:rsidRPr="00D768EB">
        <w:rPr>
          <w:rFonts w:ascii="Times New Roman" w:hAnsi="Times New Roman" w:cs="Times New Roman"/>
          <w:i/>
          <w:sz w:val="24"/>
          <w:szCs w:val="24"/>
        </w:rPr>
        <w:t>Huế</w:t>
      </w:r>
      <w:proofErr w:type="spellEnd"/>
      <w:r w:rsidR="00D768EB" w:rsidRPr="00D768EB">
        <w:rPr>
          <w:rFonts w:ascii="Times New Roman" w:hAnsi="Times New Roman" w:cs="Times New Roman"/>
          <w:i/>
          <w:sz w:val="24"/>
          <w:szCs w:val="24"/>
        </w:rPr>
        <w:t>)</w:t>
      </w:r>
    </w:p>
    <w:p w:rsidR="00F41255" w:rsidRPr="00D768EB" w:rsidRDefault="00F41255" w:rsidP="00F412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58BF" w:rsidRPr="00471585" w:rsidRDefault="003458BF" w:rsidP="006108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1511"/>
        <w:gridCol w:w="3727"/>
        <w:gridCol w:w="4500"/>
      </w:tblGrid>
      <w:tr w:rsidR="00C172FD" w:rsidRPr="00471585" w:rsidTr="00C172FD">
        <w:trPr>
          <w:tblHeader/>
        </w:trPr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585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47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85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727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585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47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4500" w:type="dxa"/>
          </w:tcPr>
          <w:p w:rsidR="00C172FD" w:rsidRPr="00471585" w:rsidRDefault="00C172FD" w:rsidP="00FB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Pr="00471585" w:rsidRDefault="00C172FD" w:rsidP="0038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Default="00C172FD" w:rsidP="00C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9/06/2015</w:t>
            </w:r>
          </w:p>
        </w:tc>
      </w:tr>
      <w:tr w:rsidR="00C172FD" w:rsidRPr="00471585" w:rsidTr="00C172FD">
        <w:trPr>
          <w:trHeight w:val="703"/>
        </w:trPr>
        <w:tc>
          <w:tcPr>
            <w:tcW w:w="1511" w:type="dxa"/>
          </w:tcPr>
          <w:p w:rsidR="00C172FD" w:rsidRPr="00471585" w:rsidRDefault="00C172FD" w:rsidP="003A7F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8.00 –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471585" w:rsidRDefault="00C172FD" w:rsidP="003A7F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>Giới</w:t>
            </w:r>
            <w:proofErr w:type="spellEnd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>thiệu</w:t>
            </w:r>
            <w:proofErr w:type="spellEnd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>mục</w:t>
            </w:r>
            <w:proofErr w:type="spellEnd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85">
              <w:rPr>
                <w:rFonts w:ascii="Times New Roman" w:eastAsia="SimSu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khoá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2FD" w:rsidRPr="00471585" w:rsidTr="00C172FD">
        <w:trPr>
          <w:trHeight w:val="417"/>
        </w:trPr>
        <w:tc>
          <w:tcPr>
            <w:tcW w:w="1511" w:type="dxa"/>
          </w:tcPr>
          <w:p w:rsidR="00C172FD" w:rsidRDefault="00C172FD" w:rsidP="00FB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3727" w:type="dxa"/>
          </w:tcPr>
          <w:p w:rsidR="00C172FD" w:rsidRPr="00FB4A59" w:rsidRDefault="00C172FD" w:rsidP="004C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417"/>
        </w:trPr>
        <w:tc>
          <w:tcPr>
            <w:tcW w:w="1511" w:type="dxa"/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3727" w:type="dxa"/>
          </w:tcPr>
          <w:p w:rsidR="00C172FD" w:rsidRPr="00FB4A59" w:rsidRDefault="00C172FD" w:rsidP="004C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Pretest (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417"/>
        </w:trPr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C172FD" w:rsidRPr="00846ACB" w:rsidRDefault="00C172FD" w:rsidP="004C5C2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proofErr w:type="spellStart"/>
            <w:r w:rsidRPr="00846ACB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8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“</w:t>
            </w:r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hái niệm và qui trình xây </w:t>
            </w:r>
            <w:r w:rsidRPr="00A14CC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dự</w:t>
            </w:r>
            <w:r w:rsidRPr="00A14CCC">
              <w:rPr>
                <w:rStyle w:val="Tableofcontents2"/>
                <w:rFonts w:eastAsia="Calibri"/>
                <w:bCs w:val="0"/>
                <w:sz w:val="24"/>
                <w:szCs w:val="24"/>
                <w:u w:val="none"/>
              </w:rPr>
              <w:t>ng đề cương nghiên</w:t>
            </w:r>
            <w:r>
              <w:rPr>
                <w:rStyle w:val="Tableofcontents2"/>
                <w:rFonts w:eastAsia="Calibri"/>
                <w:bCs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A14CCC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cứu khoa học y học</w:t>
            </w:r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72FD" w:rsidRPr="00471585" w:rsidTr="00C172FD">
        <w:trPr>
          <w:trHeight w:val="502"/>
        </w:trPr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C172FD" w:rsidRPr="00471585" w:rsidRDefault="00C172FD" w:rsidP="00683EB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</w:pP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Giải</w:t>
            </w:r>
            <w:proofErr w:type="spellEnd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lao</w:t>
            </w:r>
            <w:proofErr w:type="spellEnd"/>
          </w:p>
        </w:tc>
        <w:tc>
          <w:tcPr>
            <w:tcW w:w="4500" w:type="dxa"/>
          </w:tcPr>
          <w:p w:rsidR="00C172FD" w:rsidRPr="00471585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417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Pr="00B56C02" w:rsidRDefault="00C172FD" w:rsidP="00FB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9.45 – 10.30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B56C02" w:rsidRDefault="00C172FD" w:rsidP="00B87A5B">
            <w:pPr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</w:pPr>
            <w:proofErr w:type="spellStart"/>
            <w:r w:rsidRPr="00B56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Bài</w:t>
            </w:r>
            <w:proofErr w:type="spellEnd"/>
            <w:r w:rsidRPr="00B56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2:</w:t>
            </w:r>
            <w:r w:rsidRPr="00B56C02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“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Lựa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chọn vấn đề ưu tiên cho nghiên</w:t>
            </w:r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cứu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xây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dựng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mục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tiêu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nghiên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cứu</w:t>
            </w:r>
            <w:proofErr w:type="spellEnd"/>
            <w:r w:rsidRPr="00B56C02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”</w:t>
            </w:r>
          </w:p>
          <w:p w:rsidR="00C172FD" w:rsidRPr="00B56C02" w:rsidRDefault="00C172FD" w:rsidP="00683EB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B56C02" w:rsidRDefault="00C172FD" w:rsidP="00682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TS.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Đoàn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Vương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Diễm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Khánh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72FD" w:rsidRPr="00471585" w:rsidTr="00C172FD">
        <w:trPr>
          <w:trHeight w:val="417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Default="00C172FD" w:rsidP="00F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–11.30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FB4A59" w:rsidRDefault="00C172FD" w:rsidP="00FB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172FD" w:rsidRPr="001832D1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Nghỉ</w:t>
            </w:r>
            <w:proofErr w:type="spellEnd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72FD" w:rsidRDefault="00C172FD" w:rsidP="003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14.00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846ACB" w:rsidRDefault="00C172FD" w:rsidP="00B87A5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Bài</w:t>
            </w:r>
            <w:proofErr w:type="spellEnd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3: </w:t>
            </w:r>
            <w:r w:rsidRPr="00846AC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hương pháp tìm ki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ếm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và tổng quan tài liệu tham</w:t>
            </w:r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khảo</w:t>
            </w:r>
            <w:proofErr w:type="spellEnd"/>
            <w:r w:rsidRPr="00846AC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05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3727" w:type="dxa"/>
          </w:tcPr>
          <w:p w:rsidR="00C172FD" w:rsidRPr="00FB2A7A" w:rsidRDefault="00C172FD" w:rsidP="001832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4500" w:type="dxa"/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Pr="00FB4A59" w:rsidRDefault="00C172FD" w:rsidP="00FB4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15.45 – 17.30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FB4A59" w:rsidRDefault="00C172FD" w:rsidP="00746C3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Pr="00FB4A59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Pr="00471585" w:rsidRDefault="00C172FD" w:rsidP="0038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Default="00C172FD" w:rsidP="003838ED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10/06/2015</w:t>
            </w:r>
          </w:p>
        </w:tc>
      </w:tr>
      <w:tr w:rsidR="00C172FD" w:rsidRPr="00471585" w:rsidTr="00C172FD">
        <w:trPr>
          <w:trHeight w:val="529"/>
        </w:trPr>
        <w:tc>
          <w:tcPr>
            <w:tcW w:w="1511" w:type="dxa"/>
          </w:tcPr>
          <w:p w:rsidR="00C172FD" w:rsidRPr="00471585" w:rsidRDefault="00C172FD" w:rsidP="0018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8.00 -9.30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846ACB" w:rsidRDefault="00C172FD" w:rsidP="00746C3C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rPr>
          <w:trHeight w:val="529"/>
        </w:trPr>
        <w:tc>
          <w:tcPr>
            <w:tcW w:w="1511" w:type="dxa"/>
          </w:tcPr>
          <w:p w:rsidR="00C172FD" w:rsidRDefault="00C172FD" w:rsidP="0018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FB2A7A" w:rsidRDefault="00C172FD" w:rsidP="001832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2A7A">
              <w:rPr>
                <w:rFonts w:ascii="Times New Roman" w:hAnsi="Times New Roman" w:cs="Times New Roman"/>
                <w:i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529"/>
        </w:trPr>
        <w:tc>
          <w:tcPr>
            <w:tcW w:w="1511" w:type="dxa"/>
          </w:tcPr>
          <w:p w:rsidR="00C172FD" w:rsidRPr="00471585" w:rsidRDefault="00C172FD" w:rsidP="00FB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10.00- 11.30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B87A5B" w:rsidRDefault="00C172FD" w:rsidP="004C5C2E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</w:pPr>
            <w:proofErr w:type="spellStart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Trình</w:t>
            </w:r>
            <w:proofErr w:type="spellEnd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nhóm</w:t>
            </w:r>
            <w:proofErr w:type="spellEnd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và</w:t>
            </w:r>
            <w:proofErr w:type="spellEnd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giải</w:t>
            </w:r>
            <w:proofErr w:type="spellEnd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A5B">
              <w:rPr>
                <w:rFonts w:ascii="Times New Roman" w:hAnsi="Times New Roman" w:cs="Times New Roman"/>
                <w:spacing w:val="-3"/>
                <w:sz w:val="24"/>
                <w:szCs w:val="24"/>
                <w:lang w:val="en-GB"/>
              </w:rPr>
              <w:t>đáp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rPr>
          <w:trHeight w:val="439"/>
        </w:trPr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172FD" w:rsidRPr="001832D1" w:rsidRDefault="00C172FD" w:rsidP="00183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Nghỉ</w:t>
            </w:r>
            <w:proofErr w:type="spellEnd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14.00 - 15.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846ACB" w:rsidRDefault="00C172FD" w:rsidP="004C5C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GB"/>
              </w:rPr>
              <w:t>Bài</w:t>
            </w:r>
            <w:proofErr w:type="spellEnd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GB"/>
              </w:rPr>
              <w:t xml:space="preserve"> 4: “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chiến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lược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thiết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kế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nghiên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cứu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yếu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nghiên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cứu</w:t>
            </w:r>
            <w:proofErr w:type="spellEnd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GB"/>
              </w:rPr>
              <w:t>”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Pr="00471585" w:rsidRDefault="00C172FD" w:rsidP="002E6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</w:tc>
      </w:tr>
      <w:tr w:rsidR="00C172FD" w:rsidRPr="00471585" w:rsidTr="00C172FD">
        <w:trPr>
          <w:trHeight w:val="502"/>
        </w:trPr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–15.45</w:t>
            </w:r>
          </w:p>
        </w:tc>
        <w:tc>
          <w:tcPr>
            <w:tcW w:w="3727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</w:pP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Giải</w:t>
            </w:r>
            <w:proofErr w:type="spellEnd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lao</w:t>
            </w:r>
            <w:proofErr w:type="spellEnd"/>
          </w:p>
        </w:tc>
        <w:tc>
          <w:tcPr>
            <w:tcW w:w="4500" w:type="dxa"/>
          </w:tcPr>
          <w:p w:rsidR="00C172FD" w:rsidRPr="00471585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844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Pr="00471585" w:rsidRDefault="00C172FD" w:rsidP="00F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FB4A59" w:rsidRDefault="00C172FD" w:rsidP="00746C3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hiết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kế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nghiên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FB4A59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172FD" w:rsidRPr="00846ACB" w:rsidRDefault="00C172FD" w:rsidP="00B66958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3</w:t>
            </w:r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172FD" w:rsidRPr="001832D1" w:rsidRDefault="00C172FD" w:rsidP="0011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</w:t>
            </w:r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/2015</w:t>
            </w:r>
          </w:p>
        </w:tc>
      </w:tr>
      <w:tr w:rsidR="00C172FD" w:rsidRPr="00471585" w:rsidTr="00C172FD"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Pr="00B56C02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 – 9.30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B56C02" w:rsidRDefault="00C172FD" w:rsidP="00683EB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6C02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Bài</w:t>
            </w:r>
            <w:proofErr w:type="spellEnd"/>
            <w:r w:rsidRPr="00B56C02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5: “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Xác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định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biến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số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chỉ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số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trong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nghiên</w:t>
            </w:r>
            <w:proofErr w:type="spellEnd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cứu</w:t>
            </w:r>
            <w:proofErr w:type="spellEnd"/>
            <w:r w:rsidRPr="00B56C02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”</w:t>
            </w:r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B56C02" w:rsidRDefault="00C172FD" w:rsidP="00682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TS.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Đoàn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Vương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Diễm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Khánh</w:t>
            </w:r>
            <w:proofErr w:type="spellEnd"/>
            <w:r w:rsidRPr="00B56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72FD" w:rsidRPr="00471585" w:rsidTr="00C172FD">
        <w:trPr>
          <w:trHeight w:val="421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Pr="00FB4A59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FB4A59" w:rsidRDefault="00C172FD" w:rsidP="00FB4A59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proofErr w:type="spellStart"/>
            <w:r w:rsidRPr="00FB4A5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Giải</w:t>
            </w:r>
            <w:proofErr w:type="spellEnd"/>
            <w:r w:rsidRPr="00FB4A5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11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529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Pr="00FB4A59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59">
              <w:rPr>
                <w:rFonts w:ascii="Times New Roman" w:hAnsi="Times New Roman" w:cs="Times New Roman"/>
                <w:sz w:val="24"/>
                <w:szCs w:val="24"/>
              </w:rPr>
              <w:t>9.45 – 11.30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FB4A59" w:rsidRDefault="00C172FD" w:rsidP="00746C3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Biến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số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và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chỉ</w:t>
            </w:r>
            <w:proofErr w:type="spellEnd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rPr>
          <w:trHeight w:val="529"/>
        </w:trPr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172FD" w:rsidRPr="001832D1" w:rsidRDefault="00C172FD" w:rsidP="00D308A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Nghỉ</w:t>
            </w:r>
            <w:proofErr w:type="spellEnd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72FD" w:rsidRDefault="00C172FD" w:rsidP="003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846ACB" w:rsidRDefault="00C172FD" w:rsidP="00FB2FC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Bài</w:t>
            </w:r>
            <w:proofErr w:type="spellEnd"/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6: “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phương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pháp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chọn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mẫu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và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cỡ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mẫu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NCKH</w:t>
            </w:r>
            <w:r w:rsidRPr="00846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”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05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  <w:tc>
          <w:tcPr>
            <w:tcW w:w="3727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Giải</w:t>
            </w:r>
            <w:proofErr w:type="spellEnd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71585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GB"/>
              </w:rPr>
              <w:t>lao</w:t>
            </w:r>
            <w:proofErr w:type="spellEnd"/>
          </w:p>
        </w:tc>
        <w:tc>
          <w:tcPr>
            <w:tcW w:w="4500" w:type="dxa"/>
          </w:tcPr>
          <w:p w:rsidR="00C172FD" w:rsidRPr="00471585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FB4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585">
              <w:rPr>
                <w:rFonts w:ascii="Times New Roman" w:hAnsi="Times New Roman" w:cs="Times New Roman"/>
                <w:sz w:val="24"/>
                <w:szCs w:val="24"/>
              </w:rPr>
              <w:t>15.15 –17.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471585" w:rsidRDefault="00C172FD" w:rsidP="00746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Pr="00471585" w:rsidRDefault="00C172FD" w:rsidP="00B669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172FD" w:rsidRDefault="00C172FD" w:rsidP="003838ED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12/06/2015</w:t>
            </w: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846ACB" w:rsidRDefault="00C172FD" w:rsidP="004C5C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Bài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7: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Kỹ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và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cụ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thu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thập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05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</w:p>
        </w:tc>
      </w:tr>
      <w:tr w:rsidR="00C172FD" w:rsidRPr="00471585" w:rsidTr="00C172FD">
        <w:tc>
          <w:tcPr>
            <w:tcW w:w="1511" w:type="dxa"/>
          </w:tcPr>
          <w:p w:rsidR="00C172FD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3727" w:type="dxa"/>
          </w:tcPr>
          <w:p w:rsidR="00C172FD" w:rsidRPr="00FB2A7A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proofErr w:type="spellStart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Giải</w:t>
            </w:r>
            <w:proofErr w:type="spellEnd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3727" w:type="dxa"/>
          </w:tcPr>
          <w:p w:rsidR="00C172FD" w:rsidRPr="00A14CCC" w:rsidRDefault="00C172FD" w:rsidP="00746C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1832D1" w:rsidRDefault="00C172FD" w:rsidP="00B6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Nghỉ</w:t>
            </w:r>
            <w:proofErr w:type="spellEnd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rPr>
          <w:trHeight w:val="502"/>
        </w:trPr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Default="00C172FD" w:rsidP="001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Pr="00A14CCC" w:rsidRDefault="00C172FD" w:rsidP="006829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 </w:t>
            </w: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Sai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A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05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</w:p>
        </w:tc>
      </w:tr>
      <w:tr w:rsidR="00C172FD" w:rsidRPr="00471585" w:rsidTr="00C172FD"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Default="00C172FD" w:rsidP="001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5.45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1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                        </w:t>
            </w:r>
            <w:proofErr w:type="spellStart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Giải</w:t>
            </w:r>
            <w:proofErr w:type="spellEnd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2A7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15.45-17.30</w:t>
            </w:r>
          </w:p>
        </w:tc>
        <w:tc>
          <w:tcPr>
            <w:tcW w:w="37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7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nhóm:Sai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5238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172FD" w:rsidRPr="001832D1" w:rsidRDefault="00C172FD" w:rsidP="00183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proofErr w:type="spellStart"/>
            <w:r w:rsidRPr="001832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Ngày</w:t>
            </w:r>
            <w:proofErr w:type="spellEnd"/>
            <w:r w:rsidRPr="001832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172FD" w:rsidRPr="001832D1" w:rsidRDefault="00C172FD" w:rsidP="0038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/2015</w:t>
            </w:r>
          </w:p>
        </w:tc>
      </w:tr>
      <w:tr w:rsidR="00C172FD" w:rsidRPr="00471585" w:rsidTr="00C172FD">
        <w:tc>
          <w:tcPr>
            <w:tcW w:w="1511" w:type="dxa"/>
          </w:tcPr>
          <w:p w:rsidR="00C172FD" w:rsidRPr="00471585" w:rsidRDefault="00C172FD" w:rsidP="0061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8.00 -11.00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:rsidR="00C172FD" w:rsidRPr="00471585" w:rsidRDefault="00C172FD" w:rsidP="00746C3C">
            <w:pPr>
              <w:tabs>
                <w:tab w:val="left" w:pos="-1128"/>
                <w:tab w:val="left" w:pos="-720"/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172FD" w:rsidRDefault="00C172FD" w:rsidP="0018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FD" w:rsidRPr="00471585" w:rsidTr="00C172FD">
        <w:tc>
          <w:tcPr>
            <w:tcW w:w="1511" w:type="dxa"/>
          </w:tcPr>
          <w:p w:rsidR="00C172FD" w:rsidRDefault="00C172FD" w:rsidP="0061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727" w:type="dxa"/>
          </w:tcPr>
          <w:p w:rsidR="00C172FD" w:rsidRDefault="00C172FD" w:rsidP="004C5C2E">
            <w:pPr>
              <w:tabs>
                <w:tab w:val="left" w:pos="-1128"/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C172FD" w:rsidRPr="00471585" w:rsidTr="00C172FD">
        <w:tc>
          <w:tcPr>
            <w:tcW w:w="1511" w:type="dxa"/>
          </w:tcPr>
          <w:p w:rsidR="00C172FD" w:rsidRDefault="00C172FD" w:rsidP="0018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–17.30</w:t>
            </w:r>
          </w:p>
        </w:tc>
        <w:tc>
          <w:tcPr>
            <w:tcW w:w="3727" w:type="dxa"/>
          </w:tcPr>
          <w:p w:rsidR="00C172FD" w:rsidRDefault="00C172FD" w:rsidP="004C5C2E">
            <w:pPr>
              <w:tabs>
                <w:tab w:val="left" w:pos="-1128"/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trao</w:t>
            </w:r>
            <w:proofErr w:type="spellEnd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chứng</w:t>
            </w:r>
            <w:proofErr w:type="spellEnd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18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00" w:type="dxa"/>
          </w:tcPr>
          <w:p w:rsidR="00C172FD" w:rsidRDefault="00C172FD" w:rsidP="006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</w:tbl>
    <w:p w:rsidR="003458BF" w:rsidRDefault="003458BF" w:rsidP="001F71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DDF" w:rsidRPr="004406EC" w:rsidRDefault="008B3DDF" w:rsidP="001F71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DDF" w:rsidRPr="004406EC" w:rsidSect="006108F7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F40"/>
    <w:multiLevelType w:val="hybridMultilevel"/>
    <w:tmpl w:val="D9308138"/>
    <w:lvl w:ilvl="0" w:tplc="04090005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2D4D2DDD"/>
    <w:multiLevelType w:val="hybridMultilevel"/>
    <w:tmpl w:val="08BEAFCC"/>
    <w:lvl w:ilvl="0" w:tplc="E3105726">
      <w:start w:val="1"/>
      <w:numFmt w:val="decimal"/>
      <w:lvlText w:val="%1."/>
      <w:lvlJc w:val="left"/>
      <w:pPr>
        <w:ind w:left="59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67613BDB"/>
    <w:multiLevelType w:val="hybridMultilevel"/>
    <w:tmpl w:val="2436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406EC"/>
    <w:rsid w:val="00053EAC"/>
    <w:rsid w:val="00076FC8"/>
    <w:rsid w:val="00093D85"/>
    <w:rsid w:val="000A0BFA"/>
    <w:rsid w:val="000A33C5"/>
    <w:rsid w:val="000D32A6"/>
    <w:rsid w:val="00101133"/>
    <w:rsid w:val="00115E4A"/>
    <w:rsid w:val="001442FA"/>
    <w:rsid w:val="00162B20"/>
    <w:rsid w:val="00167129"/>
    <w:rsid w:val="001832D1"/>
    <w:rsid w:val="00194604"/>
    <w:rsid w:val="001D1EA2"/>
    <w:rsid w:val="001F712B"/>
    <w:rsid w:val="002A2DA7"/>
    <w:rsid w:val="002B2693"/>
    <w:rsid w:val="002C62DE"/>
    <w:rsid w:val="002E3AEE"/>
    <w:rsid w:val="00312615"/>
    <w:rsid w:val="003458BF"/>
    <w:rsid w:val="00352B0C"/>
    <w:rsid w:val="00364E6D"/>
    <w:rsid w:val="003838ED"/>
    <w:rsid w:val="003A7F99"/>
    <w:rsid w:val="003C11FA"/>
    <w:rsid w:val="004406EC"/>
    <w:rsid w:val="00445718"/>
    <w:rsid w:val="00454F8F"/>
    <w:rsid w:val="004C5C2E"/>
    <w:rsid w:val="00525398"/>
    <w:rsid w:val="005B2EDF"/>
    <w:rsid w:val="005D61CE"/>
    <w:rsid w:val="006108F7"/>
    <w:rsid w:val="00651545"/>
    <w:rsid w:val="00691DE2"/>
    <w:rsid w:val="00692AE1"/>
    <w:rsid w:val="006C3BEC"/>
    <w:rsid w:val="007261EB"/>
    <w:rsid w:val="00746C3C"/>
    <w:rsid w:val="00771441"/>
    <w:rsid w:val="00793F52"/>
    <w:rsid w:val="00825E72"/>
    <w:rsid w:val="00846ACB"/>
    <w:rsid w:val="00867AD2"/>
    <w:rsid w:val="008B3DDF"/>
    <w:rsid w:val="008D23B9"/>
    <w:rsid w:val="008F3A9D"/>
    <w:rsid w:val="0091765B"/>
    <w:rsid w:val="00954C7A"/>
    <w:rsid w:val="00A06661"/>
    <w:rsid w:val="00A07BA9"/>
    <w:rsid w:val="00A14CCC"/>
    <w:rsid w:val="00AE1141"/>
    <w:rsid w:val="00B31E3C"/>
    <w:rsid w:val="00B56C02"/>
    <w:rsid w:val="00B66958"/>
    <w:rsid w:val="00B835E9"/>
    <w:rsid w:val="00B87A5B"/>
    <w:rsid w:val="00BF6BA5"/>
    <w:rsid w:val="00C172FD"/>
    <w:rsid w:val="00C93B1E"/>
    <w:rsid w:val="00CB08EB"/>
    <w:rsid w:val="00D308AE"/>
    <w:rsid w:val="00D64109"/>
    <w:rsid w:val="00D66A26"/>
    <w:rsid w:val="00D768EB"/>
    <w:rsid w:val="00D83D48"/>
    <w:rsid w:val="00DB45C8"/>
    <w:rsid w:val="00E50B41"/>
    <w:rsid w:val="00E70DBF"/>
    <w:rsid w:val="00E76023"/>
    <w:rsid w:val="00E770AF"/>
    <w:rsid w:val="00EB7113"/>
    <w:rsid w:val="00F331BA"/>
    <w:rsid w:val="00F41255"/>
    <w:rsid w:val="00FB2FCF"/>
    <w:rsid w:val="00FB4A59"/>
    <w:rsid w:val="00FB7EBE"/>
    <w:rsid w:val="00FF1EF6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2">
    <w:name w:val="Table of contents (2)"/>
    <w:rsid w:val="004C5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vi-VN"/>
    </w:rPr>
  </w:style>
  <w:style w:type="character" w:styleId="Hyperlink">
    <w:name w:val="Hyperlink"/>
    <w:basedOn w:val="DefaultParagraphFont"/>
    <w:uiPriority w:val="99"/>
    <w:unhideWhenUsed/>
    <w:rsid w:val="00DB4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Thuy Linh</dc:creator>
  <cp:lastModifiedBy>Binh Thang</cp:lastModifiedBy>
  <cp:revision>2</cp:revision>
  <cp:lastPrinted>2015-06-01T03:45:00Z</cp:lastPrinted>
  <dcterms:created xsi:type="dcterms:W3CDTF">2015-06-01T08:55:00Z</dcterms:created>
  <dcterms:modified xsi:type="dcterms:W3CDTF">2015-06-01T08:55:00Z</dcterms:modified>
</cp:coreProperties>
</file>